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DBEEF4" w:themeColor="accent5" w:themeTint="33"/>
  <w:body>
    <w:p w14:paraId="56E29843">
      <w:pPr>
        <w:rPr>
          <w:b/>
          <w:color w:val="215968" w:themeColor="accent5" w:themeShade="80"/>
          <w:sz w:val="40"/>
          <w:szCs w:val="40"/>
          <w:lang w:val="es-ES"/>
        </w:rPr>
      </w:pPr>
      <w:r>
        <w:rPr>
          <w:b/>
          <w:color w:val="215968" w:themeColor="accent5" w:themeShade="80"/>
          <w:sz w:val="40"/>
          <w:szCs w:val="40"/>
          <w:lang w:val="es-ES" w:eastAsia="es-ES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4641850</wp:posOffset>
            </wp:positionH>
            <wp:positionV relativeFrom="paragraph">
              <wp:posOffset>-598805</wp:posOffset>
            </wp:positionV>
            <wp:extent cx="1386840" cy="1035685"/>
            <wp:effectExtent l="19050" t="0" r="3810" b="0"/>
            <wp:wrapThrough wrapText="bothSides">
              <wp:wrapPolygon>
                <wp:start x="-297" y="0"/>
                <wp:lineTo x="-297" y="21057"/>
                <wp:lineTo x="21659" y="21057"/>
                <wp:lineTo x="21659" y="0"/>
                <wp:lineTo x="-297" y="0"/>
              </wp:wrapPolygon>
            </wp:wrapThrough>
            <wp:docPr id="3" name="Imagen 3" descr="http://farm4.static.flickr.com/3418/3723699858_d8cfa7f0b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n 3" descr="http://farm4.static.flickr.com/3418/3723699858_d8cfa7f0b9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386840" cy="10356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b/>
          <w:color w:val="215968" w:themeColor="accent5" w:themeShade="80"/>
          <w:sz w:val="40"/>
          <w:szCs w:val="40"/>
          <w:lang w:val="es-ES"/>
        </w:rPr>
        <w:t>GRADE 12 TERM 2 DISCURSIVE WRITING</w:t>
      </w:r>
    </w:p>
    <w:p w14:paraId="66C29408">
      <w:pPr>
        <w:rPr>
          <w:b/>
          <w:color w:val="215968" w:themeColor="accent5" w:themeShade="80"/>
          <w:sz w:val="28"/>
          <w:szCs w:val="28"/>
          <w:lang w:val="es-ES"/>
        </w:rPr>
      </w:pPr>
    </w:p>
    <w:p w14:paraId="6C704B65">
      <w:pPr>
        <w:rPr>
          <w:b/>
          <w:color w:val="215968" w:themeColor="accent5" w:themeShade="80"/>
          <w:sz w:val="24"/>
          <w:szCs w:val="24"/>
          <w:lang w:val="es-ES"/>
        </w:rPr>
      </w:pPr>
      <w:r>
        <w:rPr>
          <w:b/>
          <w:color w:val="215968" w:themeColor="accent5" w:themeShade="80"/>
          <w:sz w:val="24"/>
          <w:szCs w:val="24"/>
          <w:lang w:val="es-ES"/>
        </w:rPr>
        <w:t xml:space="preserve">MINIMUM </w:t>
      </w:r>
      <w:r>
        <w:rPr>
          <w:rFonts w:hint="default"/>
          <w:b/>
          <w:color w:val="215968" w:themeColor="accent5" w:themeShade="80"/>
          <w:sz w:val="24"/>
          <w:szCs w:val="24"/>
          <w:lang w:val="en-CA"/>
        </w:rPr>
        <w:t>180</w:t>
      </w:r>
      <w:r>
        <w:rPr>
          <w:b/>
          <w:color w:val="215968" w:themeColor="accent5" w:themeShade="80"/>
          <w:sz w:val="24"/>
          <w:szCs w:val="24"/>
          <w:lang w:val="es-ES"/>
        </w:rPr>
        <w:t xml:space="preserve"> WORDS.  ON YOUR JANUARY EXAM</w:t>
      </w:r>
    </w:p>
    <w:p w14:paraId="2948D372">
      <w:pPr>
        <w:jc w:val="both"/>
        <w:rPr>
          <w:color w:val="215968" w:themeColor="accent5" w:themeShade="80"/>
          <w:sz w:val="24"/>
          <w:szCs w:val="24"/>
        </w:rPr>
      </w:pPr>
    </w:p>
    <w:p w14:paraId="034CDDDE">
      <w:pPr>
        <w:jc w:val="both"/>
        <w:rPr>
          <w:b/>
          <w:color w:val="215968" w:themeColor="accent5" w:themeShade="80"/>
          <w:sz w:val="24"/>
          <w:szCs w:val="24"/>
        </w:rPr>
      </w:pPr>
      <w:r>
        <w:rPr>
          <w:b/>
          <w:color w:val="215968" w:themeColor="accent5" w:themeShade="80"/>
          <w:sz w:val="24"/>
          <w:szCs w:val="24"/>
        </w:rPr>
        <w:t>OPTION #1</w:t>
      </w:r>
    </w:p>
    <w:p w14:paraId="3FF8F691">
      <w:pPr>
        <w:jc w:val="both"/>
        <w:rPr>
          <w:b/>
          <w:color w:val="215968" w:themeColor="accent5" w:themeShade="80"/>
          <w:sz w:val="24"/>
          <w:szCs w:val="24"/>
        </w:rPr>
      </w:pPr>
      <w:r>
        <w:rPr>
          <w:b/>
          <w:color w:val="215968" w:themeColor="accent5" w:themeShade="80"/>
          <w:sz w:val="24"/>
          <w:szCs w:val="24"/>
        </w:rPr>
        <w:t>GLOBALISATION:  </w:t>
      </w:r>
      <w:r>
        <w:rPr>
          <w:b/>
          <w:bCs/>
          <w:color w:val="215968" w:themeColor="accent5" w:themeShade="80"/>
          <w:sz w:val="24"/>
          <w:szCs w:val="24"/>
        </w:rPr>
        <w:t>Differences between countries become less evident each year. Nowadays, all over the world</w:t>
      </w:r>
      <w:r>
        <w:rPr>
          <w:rFonts w:hint="default"/>
          <w:b/>
          <w:bCs/>
          <w:color w:val="215968" w:themeColor="accent5" w:themeShade="80"/>
          <w:sz w:val="24"/>
          <w:szCs w:val="24"/>
          <w:lang w:val="en-CA"/>
        </w:rPr>
        <w:t>,</w:t>
      </w:r>
      <w:r>
        <w:rPr>
          <w:b/>
          <w:bCs/>
          <w:color w:val="215968" w:themeColor="accent5" w:themeShade="80"/>
          <w:sz w:val="24"/>
          <w:szCs w:val="24"/>
        </w:rPr>
        <w:t xml:space="preserve"> people share the same fashions, advertising, brands, eating habits and TV channels. What are the advantages and disadvantages of this?</w:t>
      </w:r>
    </w:p>
    <w:p w14:paraId="6EACD399">
      <w:pPr>
        <w:jc w:val="both"/>
        <w:rPr>
          <w:b/>
          <w:color w:val="215968" w:themeColor="accent5" w:themeShade="80"/>
          <w:sz w:val="24"/>
          <w:szCs w:val="24"/>
        </w:rPr>
      </w:pPr>
    </w:p>
    <w:p w14:paraId="3D70D8E2">
      <w:pPr>
        <w:jc w:val="both"/>
        <w:rPr>
          <w:b/>
          <w:color w:val="215968" w:themeColor="accent5" w:themeShade="80"/>
          <w:sz w:val="24"/>
          <w:szCs w:val="24"/>
        </w:rPr>
      </w:pPr>
      <w:r>
        <w:rPr>
          <w:b/>
          <w:color w:val="215968" w:themeColor="accent5" w:themeShade="80"/>
          <w:sz w:val="24"/>
          <w:szCs w:val="24"/>
        </w:rPr>
        <w:t>OPTION #2</w:t>
      </w:r>
    </w:p>
    <w:p w14:paraId="2E80CD61">
      <w:pPr>
        <w:jc w:val="both"/>
        <w:rPr>
          <w:b/>
          <w:color w:val="215968" w:themeColor="accent5" w:themeShade="80"/>
          <w:sz w:val="24"/>
          <w:szCs w:val="24"/>
        </w:rPr>
      </w:pPr>
      <w:r>
        <w:rPr>
          <w:b/>
          <w:color w:val="215968" w:themeColor="accent5" w:themeShade="80"/>
          <w:sz w:val="24"/>
          <w:szCs w:val="24"/>
        </w:rPr>
        <w:t>EDUCATION:  </w:t>
      </w:r>
      <w:r>
        <w:rPr>
          <w:b/>
          <w:bCs/>
          <w:iCs/>
          <w:color w:val="215968" w:themeColor="accent5" w:themeShade="80"/>
          <w:sz w:val="24"/>
          <w:szCs w:val="24"/>
          <w:lang w:val="es-ES"/>
        </w:rPr>
        <w:t>More and more students are choosing to study at colleges and universities in foreign countries.</w:t>
      </w:r>
      <w:r>
        <w:rPr>
          <w:b/>
          <w:bCs/>
          <w:i/>
          <w:iCs/>
          <w:color w:val="215968" w:themeColor="accent5" w:themeShade="80"/>
          <w:sz w:val="24"/>
          <w:szCs w:val="24"/>
          <w:lang w:val="es-ES"/>
        </w:rPr>
        <w:t xml:space="preserve">  </w:t>
      </w:r>
      <w:r>
        <w:rPr>
          <w:b/>
          <w:bCs/>
          <w:color w:val="215968" w:themeColor="accent5" w:themeShade="80"/>
          <w:sz w:val="24"/>
          <w:szCs w:val="24"/>
        </w:rPr>
        <w:t>What are the advantages and disadvantages of this?</w:t>
      </w:r>
    </w:p>
    <w:p w14:paraId="5219A99C">
      <w:pPr>
        <w:jc w:val="both"/>
        <w:rPr>
          <w:b/>
          <w:color w:val="215968" w:themeColor="accent5" w:themeShade="80"/>
          <w:sz w:val="24"/>
          <w:szCs w:val="24"/>
          <w:lang w:val="es-ES"/>
        </w:rPr>
      </w:pPr>
    </w:p>
    <w:p w14:paraId="0584E0FE">
      <w:pPr>
        <w:jc w:val="both"/>
        <w:rPr>
          <w:b/>
          <w:color w:val="215968" w:themeColor="accent5" w:themeShade="80"/>
          <w:sz w:val="24"/>
          <w:szCs w:val="24"/>
          <w:lang w:val="es-ES"/>
        </w:rPr>
      </w:pPr>
    </w:p>
    <w:p w14:paraId="0B9DA5A7">
      <w:pPr>
        <w:jc w:val="both"/>
        <w:rPr>
          <w:b/>
          <w:color w:val="215968" w:themeColor="accent5" w:themeShade="80"/>
          <w:sz w:val="24"/>
          <w:szCs w:val="24"/>
          <w:lang w:val="es-ES"/>
        </w:rPr>
      </w:pPr>
      <w:r>
        <w:rPr>
          <w:b/>
          <w:color w:val="215968" w:themeColor="accent5" w:themeShade="80"/>
          <w:sz w:val="24"/>
          <w:szCs w:val="24"/>
          <w:lang w:val="es-ES"/>
        </w:rPr>
        <w:t xml:space="preserve">Make sure your handwriting is legible and that your margins are justified. </w:t>
      </w:r>
      <w:bookmarkStart w:id="0" w:name="_GoBack"/>
      <w:bookmarkEnd w:id="0"/>
      <w:r>
        <w:rPr>
          <w:b/>
          <w:color w:val="215968" w:themeColor="accent5" w:themeShade="80"/>
          <w:sz w:val="24"/>
          <w:szCs w:val="24"/>
          <w:lang w:val="es-ES"/>
        </w:rPr>
        <w:t xml:space="preserve">  </w:t>
      </w:r>
      <w:r>
        <w:rPr>
          <w:b/>
          <w:color w:val="215968" w:themeColor="accent5" w:themeShade="80"/>
          <w:sz w:val="24"/>
          <w:szCs w:val="24"/>
          <w:u w:val="single"/>
          <w:lang w:val="es-ES"/>
        </w:rPr>
        <w:t>Bear in mind that no discursive writing, no essay exam and that for every day that your writing in handed in late, a percent is taken off your essay exam.</w:t>
      </w:r>
    </w:p>
    <w:p w14:paraId="629E1D16">
      <w:pPr>
        <w:rPr>
          <w:b/>
          <w:color w:val="215968" w:themeColor="accent5" w:themeShade="80"/>
          <w:sz w:val="24"/>
          <w:szCs w:val="24"/>
          <w:lang w:val="es-ES"/>
        </w:rPr>
      </w:pPr>
    </w:p>
    <w:p w14:paraId="4D4DB62A">
      <w:pPr>
        <w:rPr>
          <w:b/>
          <w:color w:val="215968" w:themeColor="accent5" w:themeShade="80"/>
          <w:sz w:val="24"/>
          <w:szCs w:val="24"/>
          <w:lang w:val="es-ES"/>
        </w:rPr>
      </w:pPr>
    </w:p>
    <w:sectPr>
      <w:pgSz w:w="11906" w:h="16838"/>
      <w:pgMar w:top="1417" w:right="1701" w:bottom="1417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90"/>
  <w:displayBackgroundShape w:val="1"/>
  <w:documentProtection w:enforcement="0"/>
  <w:defaultTabStop w:val="709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3421"/>
    <w:rsid w:val="0008155A"/>
    <w:rsid w:val="000A45D0"/>
    <w:rsid w:val="000B65BE"/>
    <w:rsid w:val="000F3314"/>
    <w:rsid w:val="002A263B"/>
    <w:rsid w:val="00331B0B"/>
    <w:rsid w:val="00334313"/>
    <w:rsid w:val="00380756"/>
    <w:rsid w:val="003857B4"/>
    <w:rsid w:val="003C0D81"/>
    <w:rsid w:val="003D37D8"/>
    <w:rsid w:val="004F36CF"/>
    <w:rsid w:val="005C645C"/>
    <w:rsid w:val="006329E3"/>
    <w:rsid w:val="006E3833"/>
    <w:rsid w:val="007944F6"/>
    <w:rsid w:val="007F229B"/>
    <w:rsid w:val="00867A61"/>
    <w:rsid w:val="00894863"/>
    <w:rsid w:val="008E2E84"/>
    <w:rsid w:val="008F3421"/>
    <w:rsid w:val="00935792"/>
    <w:rsid w:val="009B01C7"/>
    <w:rsid w:val="00B769A1"/>
    <w:rsid w:val="00CD228A"/>
    <w:rsid w:val="00E36AE1"/>
    <w:rsid w:val="00EF4FF0"/>
    <w:rsid w:val="00FA4150"/>
    <w:rsid w:val="1EC82BA3"/>
    <w:rsid w:val="5B945A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200" w:line="276" w:lineRule="auto"/>
      <w:ind w:right="-1418"/>
    </w:pPr>
    <w:rPr>
      <w:rFonts w:asciiTheme="minorHAnsi" w:hAnsiTheme="minorHAnsi" w:eastAsiaTheme="minorHAnsi" w:cstheme="minorBidi"/>
      <w:sz w:val="22"/>
      <w:szCs w:val="22"/>
      <w:lang w:val="en-CA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2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paragraph" w:styleId="5">
    <w:name w:val="Balloon Text"/>
    <w:basedOn w:val="1"/>
    <w:link w:val="6"/>
    <w:semiHidden/>
    <w:unhideWhenUsed/>
    <w:qFormat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6">
    <w:name w:val="Texto de globo Car"/>
    <w:basedOn w:val="2"/>
    <w:link w:val="5"/>
    <w:semiHidden/>
    <w:uiPriority w:val="99"/>
    <w:rPr>
      <w:rFonts w:ascii="Tahoma" w:hAnsi="Tahoma" w:cs="Tahoma"/>
      <w:sz w:val="16"/>
      <w:szCs w:val="16"/>
      <w:lang w:val="en-CA"/>
    </w:rPr>
  </w:style>
  <w:style w:type="paragraph" w:styleId="7">
    <w:name w:val="List Paragraph"/>
    <w:basedOn w:val="1"/>
    <w:qFormat/>
    <w:uiPriority w:val="34"/>
    <w:pPr>
      <w:ind w:left="720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TOSHIBA</Company>
  <Pages>1</Pages>
  <Words>124</Words>
  <Characters>687</Characters>
  <Lines>5</Lines>
  <Paragraphs>1</Paragraphs>
  <TotalTime>1</TotalTime>
  <ScaleCrop>false</ScaleCrop>
  <LinksUpToDate>false</LinksUpToDate>
  <CharactersWithSpaces>810</CharactersWithSpaces>
  <Application>WPS Office_12.2.0.18911_F1E327BC-269C-435d-A152-05C5408002CA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2019-12-03T10:19:00Z</dcterms:created>
  <dc:creator>Mirian</dc:creator>
  <cp:lastModifiedBy>Mirian Ansotegi</cp:lastModifiedBy>
  <dcterms:modified xsi:type="dcterms:W3CDTF">2024-11-18T09:00:29Z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3082-12.2.0.18911</vt:lpwstr>
  </property>
  <property fmtid="{D5CDD505-2E9C-101B-9397-08002B2CF9AE}" pid="3" name="ICV">
    <vt:lpwstr>F2CB3E51383A4ECEB733D4E2AAB66270_13</vt:lpwstr>
  </property>
</Properties>
</file>